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6.5pt;height:16.5pt;mso-position-horizontal-relative:char;mso-position-vertical-relative:line" type="#_x0000_t202" filled="false" stroked="true" strokeweight=".1pt" strokecolor="#000000">
            <w10:anchorlock/>
            <v:textbox inset="0,0,0,0">
              <w:txbxContent>
                <w:p>
                  <w:pPr>
                    <w:pStyle w:val="BodyText"/>
                    <w:spacing w:before="53"/>
                    <w:ind w:left="238"/>
                  </w:pPr>
                  <w:r>
                    <w:rPr/>
                    <w:t>CARTA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INTESTATA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CAF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28"/>
        </w:rPr>
      </w:pPr>
    </w:p>
    <w:p>
      <w:pPr>
        <w:spacing w:line="252" w:lineRule="exact" w:before="91"/>
        <w:ind w:left="0" w:right="152" w:firstLine="0"/>
        <w:jc w:val="right"/>
        <w:rPr>
          <w:sz w:val="22"/>
        </w:rPr>
      </w:pPr>
      <w:r>
        <w:rPr>
          <w:sz w:val="22"/>
        </w:rPr>
        <w:t>AL</w:t>
      </w:r>
      <w:r>
        <w:rPr>
          <w:spacing w:val="25"/>
          <w:sz w:val="22"/>
        </w:rPr>
        <w:t> </w:t>
      </w:r>
      <w:r>
        <w:rPr>
          <w:sz w:val="22"/>
        </w:rPr>
        <w:t>COMUNE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MANDURIA</w:t>
      </w:r>
    </w:p>
    <w:p>
      <w:pPr>
        <w:spacing w:before="0"/>
        <w:ind w:left="8368" w:right="152" w:hanging="232"/>
        <w:jc w:val="right"/>
        <w:rPr>
          <w:sz w:val="22"/>
        </w:rPr>
      </w:pPr>
      <w:r>
        <w:rPr>
          <w:sz w:val="22"/>
        </w:rPr>
        <w:t>Ufficio</w:t>
      </w:r>
      <w:r>
        <w:rPr>
          <w:spacing w:val="1"/>
          <w:sz w:val="22"/>
        </w:rPr>
        <w:t> </w:t>
      </w:r>
      <w:r>
        <w:rPr>
          <w:sz w:val="22"/>
        </w:rPr>
        <w:t>Servizi Sociali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-4"/>
          <w:sz w:val="22"/>
        </w:rPr>
        <w:t> </w:t>
      </w:r>
      <w:r>
        <w:rPr>
          <w:sz w:val="22"/>
        </w:rPr>
        <w:t>Fra</w:t>
      </w:r>
      <w:r>
        <w:rPr>
          <w:spacing w:val="-7"/>
          <w:sz w:val="22"/>
        </w:rPr>
        <w:t> </w:t>
      </w:r>
      <w:r>
        <w:rPr>
          <w:sz w:val="22"/>
        </w:rPr>
        <w:t>B.</w:t>
      </w:r>
      <w:r>
        <w:rPr>
          <w:spacing w:val="-7"/>
          <w:sz w:val="22"/>
        </w:rPr>
        <w:t> </w:t>
      </w:r>
      <w:r>
        <w:rPr>
          <w:sz w:val="22"/>
        </w:rPr>
        <w:t>Margarito</w:t>
      </w:r>
    </w:p>
    <w:p>
      <w:pPr>
        <w:pStyle w:val="BodyText"/>
        <w:spacing w:before="1"/>
        <w:rPr>
          <w:sz w:val="22"/>
        </w:rPr>
      </w:pPr>
    </w:p>
    <w:p>
      <w:pPr>
        <w:spacing w:line="252" w:lineRule="exact" w:before="0"/>
        <w:ind w:left="0" w:right="152" w:firstLine="0"/>
        <w:jc w:val="right"/>
        <w:rPr>
          <w:sz w:val="22"/>
        </w:rPr>
      </w:pPr>
      <w:r>
        <w:rPr>
          <w:sz w:val="22"/>
        </w:rPr>
        <w:t>74021</w:t>
      </w:r>
      <w:r>
        <w:rPr>
          <w:spacing w:val="-4"/>
          <w:sz w:val="22"/>
        </w:rPr>
        <w:t> </w:t>
      </w:r>
      <w:r>
        <w:rPr>
          <w:sz w:val="22"/>
        </w:rPr>
        <w:t>MANDURIA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TA)</w:t>
      </w:r>
    </w:p>
    <w:p>
      <w:pPr>
        <w:spacing w:line="252" w:lineRule="exact" w:before="0"/>
        <w:ind w:left="5414" w:right="0" w:firstLine="0"/>
        <w:jc w:val="left"/>
        <w:rPr>
          <w:sz w:val="22"/>
        </w:rPr>
      </w:pPr>
      <w:r>
        <w:rPr>
          <w:sz w:val="22"/>
        </w:rPr>
        <w:t>PEC:</w:t>
      </w:r>
      <w:r>
        <w:rPr>
          <w:spacing w:val="44"/>
          <w:sz w:val="22"/>
        </w:rPr>
        <w:t> </w:t>
      </w:r>
      <w:hyperlink r:id="rId5">
        <w:r>
          <w:rPr>
            <w:color w:val="0000FF"/>
            <w:spacing w:val="14"/>
            <w:sz w:val="22"/>
            <w:u w:val="single" w:color="0000FF"/>
          </w:rPr>
          <w:t>protocollo.manduria.@pec.rupar.puglia.it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Title"/>
        <w:spacing w:before="51"/>
      </w:pPr>
      <w:r>
        <w:rPr/>
        <w:t>OGGETTO:</w:t>
      </w:r>
      <w:r>
        <w:rPr>
          <w:spacing w:val="42"/>
        </w:rPr>
        <w:t> </w:t>
      </w:r>
      <w:r>
        <w:rPr/>
        <w:t>MANIFESTAZIONE</w:t>
      </w:r>
      <w:r>
        <w:rPr>
          <w:spacing w:val="31"/>
        </w:rPr>
        <w:t> </w:t>
      </w:r>
      <w:r>
        <w:rPr/>
        <w:t>DI</w:t>
      </w:r>
      <w:r>
        <w:rPr>
          <w:spacing w:val="34"/>
        </w:rPr>
        <w:t> </w:t>
      </w:r>
      <w:r>
        <w:rPr/>
        <w:t>INTERESSE</w:t>
      </w:r>
      <w:r>
        <w:rPr>
          <w:spacing w:val="32"/>
        </w:rPr>
        <w:t> </w:t>
      </w:r>
      <w:r>
        <w:rPr/>
        <w:t>ALLA</w:t>
      </w:r>
      <w:r>
        <w:rPr>
          <w:spacing w:val="35"/>
        </w:rPr>
        <w:t> </w:t>
      </w:r>
      <w:r>
        <w:rPr/>
        <w:t>STIPULA</w:t>
      </w:r>
      <w:r>
        <w:rPr>
          <w:spacing w:val="31"/>
        </w:rPr>
        <w:t> </w:t>
      </w:r>
      <w:r>
        <w:rPr/>
        <w:t>DI</w:t>
      </w:r>
      <w:r>
        <w:rPr>
          <w:spacing w:val="30"/>
        </w:rPr>
        <w:t> </w:t>
      </w:r>
      <w:r>
        <w:rPr>
          <w:spacing w:val="12"/>
        </w:rPr>
        <w:t>CONVENZIONE</w:t>
      </w:r>
      <w:r>
        <w:rPr>
          <w:spacing w:val="44"/>
        </w:rPr>
        <w:t> </w:t>
      </w:r>
      <w:r>
        <w:rPr>
          <w:spacing w:val="9"/>
        </w:rPr>
        <w:t>TRA</w:t>
      </w:r>
      <w:r>
        <w:rPr>
          <w:spacing w:val="44"/>
        </w:rPr>
        <w:t> </w:t>
      </w:r>
      <w:r>
        <w:rPr/>
        <w:t>IL</w:t>
      </w:r>
      <w:r>
        <w:rPr>
          <w:spacing w:val="44"/>
        </w:rPr>
        <w:t> </w:t>
      </w:r>
      <w:r>
        <w:rPr>
          <w:spacing w:val="11"/>
        </w:rPr>
        <w:t>COMUNE</w:t>
      </w:r>
      <w:r>
        <w:rPr>
          <w:spacing w:val="43"/>
        </w:rPr>
        <w:t> </w:t>
      </w:r>
      <w:r>
        <w:rPr/>
        <w:t>DI</w:t>
      </w:r>
      <w:r>
        <w:rPr>
          <w:spacing w:val="-51"/>
        </w:rPr>
        <w:t> </w:t>
      </w:r>
      <w:r>
        <w:rPr>
          <w:spacing w:val="12"/>
        </w:rPr>
        <w:t>MANDURIA</w:t>
      </w:r>
      <w:r>
        <w:rPr>
          <w:spacing w:val="50"/>
        </w:rPr>
        <w:t> </w:t>
      </w:r>
      <w:r>
        <w:rPr/>
        <w:t>E</w:t>
      </w:r>
      <w:r>
        <w:rPr>
          <w:spacing w:val="48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11"/>
        </w:rPr>
        <w:t>C.A.F.</w:t>
      </w:r>
      <w:r>
        <w:rPr>
          <w:spacing w:val="50"/>
        </w:rPr>
        <w:t> </w:t>
      </w:r>
      <w:r>
        <w:rPr>
          <w:spacing w:val="9"/>
        </w:rPr>
        <w:t>PER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12"/>
        </w:rPr>
        <w:t>GESTIONE</w:t>
      </w:r>
      <w:r>
        <w:rPr>
          <w:spacing w:val="64"/>
        </w:rPr>
        <w:t> </w:t>
      </w:r>
      <w:r>
        <w:rPr>
          <w:spacing w:val="11"/>
        </w:rPr>
        <w:t>DELLE</w:t>
      </w:r>
      <w:r>
        <w:rPr>
          <w:spacing w:val="49"/>
        </w:rPr>
        <w:t> </w:t>
      </w:r>
      <w:r>
        <w:rPr>
          <w:spacing w:val="12"/>
        </w:rPr>
        <w:t>PRATICHE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>
          <w:spacing w:val="12"/>
        </w:rPr>
        <w:t>MATERNITA'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>
          <w:spacing w:val="9"/>
        </w:rPr>
        <w:t>CUI</w:t>
      </w:r>
      <w:r>
        <w:rPr>
          <w:spacing w:val="49"/>
        </w:rPr>
        <w:t> </w:t>
      </w:r>
      <w:r>
        <w:rPr>
          <w:spacing w:val="12"/>
        </w:rPr>
        <w:t>ALL'ART.</w:t>
      </w:r>
    </w:p>
    <w:p>
      <w:pPr>
        <w:pStyle w:val="Title"/>
        <w:ind w:right="860"/>
      </w:pPr>
      <w:r>
        <w:rPr/>
        <w:t>74</w:t>
      </w:r>
      <w:r>
        <w:rPr>
          <w:spacing w:val="52"/>
        </w:rPr>
        <w:t> </w:t>
      </w:r>
      <w:r>
        <w:rPr>
          <w:spacing w:val="9"/>
        </w:rPr>
        <w:t>DEL</w:t>
      </w:r>
      <w:r>
        <w:rPr>
          <w:spacing w:val="41"/>
        </w:rPr>
        <w:t> </w:t>
      </w:r>
      <w:r>
        <w:rPr/>
        <w:t>D.</w:t>
      </w:r>
      <w:r>
        <w:rPr>
          <w:spacing w:val="51"/>
        </w:rPr>
        <w:t> </w:t>
      </w:r>
      <w:r>
        <w:rPr>
          <w:spacing w:val="9"/>
        </w:rPr>
        <w:t>LGS</w:t>
      </w:r>
      <w:r>
        <w:rPr>
          <w:spacing w:val="43"/>
        </w:rPr>
        <w:t> </w:t>
      </w:r>
      <w:r>
        <w:rPr>
          <w:spacing w:val="12"/>
        </w:rPr>
        <w:t>151/2001</w:t>
      </w:r>
      <w:r>
        <w:rPr>
          <w:spacing w:val="38"/>
        </w:rPr>
        <w:t> </w:t>
      </w:r>
      <w:r>
        <w:rPr/>
        <w:t>E</w:t>
      </w:r>
      <w:r>
        <w:rPr>
          <w:spacing w:val="52"/>
        </w:rPr>
        <w:t> </w:t>
      </w:r>
      <w:r>
        <w:rPr>
          <w:spacing w:val="9"/>
        </w:rPr>
        <w:t>PER</w:t>
      </w:r>
      <w:r>
        <w:rPr>
          <w:spacing w:val="41"/>
        </w:rPr>
        <w:t> </w:t>
      </w:r>
      <w:r>
        <w:rPr/>
        <w:t>LA</w:t>
      </w:r>
      <w:r>
        <w:rPr>
          <w:spacing w:val="52"/>
        </w:rPr>
        <w:t> </w:t>
      </w:r>
      <w:r>
        <w:rPr>
          <w:spacing w:val="12"/>
        </w:rPr>
        <w:t>GESTIONE</w:t>
      </w:r>
      <w:r>
        <w:rPr>
          <w:spacing w:val="40"/>
        </w:rPr>
        <w:t> </w:t>
      </w:r>
      <w:r>
        <w:rPr>
          <w:spacing w:val="11"/>
        </w:rPr>
        <w:t>DELLE</w:t>
      </w:r>
      <w:r>
        <w:rPr>
          <w:spacing w:val="41"/>
        </w:rPr>
        <w:t> </w:t>
      </w:r>
      <w:r>
        <w:rPr>
          <w:spacing w:val="12"/>
        </w:rPr>
        <w:t>PRATICHE</w:t>
      </w:r>
      <w:r>
        <w:rPr>
          <w:spacing w:val="40"/>
        </w:rPr>
        <w:t> </w:t>
      </w:r>
      <w:r>
        <w:rPr>
          <w:spacing w:val="11"/>
        </w:rPr>
        <w:t>BONUS</w:t>
      </w:r>
      <w:r>
        <w:rPr>
          <w:spacing w:val="41"/>
        </w:rPr>
        <w:t> </w:t>
      </w:r>
      <w:r>
        <w:rPr>
          <w:spacing w:val="12"/>
        </w:rPr>
        <w:t>SOCIALE</w:t>
      </w:r>
      <w:r>
        <w:rPr>
          <w:spacing w:val="38"/>
        </w:rPr>
        <w:t> </w:t>
      </w:r>
      <w:r>
        <w:rPr>
          <w:spacing w:val="9"/>
        </w:rPr>
        <w:t>PER</w:t>
      </w:r>
      <w:r>
        <w:rPr>
          <w:spacing w:val="-52"/>
        </w:rPr>
        <w:t> </w:t>
      </w:r>
      <w:r>
        <w:rPr>
          <w:spacing w:val="12"/>
        </w:rPr>
        <w:t>DISAGIO</w:t>
      </w:r>
      <w:r>
        <w:rPr>
          <w:spacing w:val="31"/>
        </w:rPr>
        <w:t> </w:t>
      </w:r>
      <w:r>
        <w:rPr>
          <w:spacing w:val="11"/>
        </w:rPr>
        <w:t>FISICO</w:t>
      </w:r>
      <w:r>
        <w:rPr>
          <w:spacing w:val="30"/>
        </w:rPr>
        <w:t> </w:t>
      </w:r>
      <w:r>
        <w:rPr/>
        <w:t>DI</w:t>
      </w:r>
      <w:r>
        <w:rPr>
          <w:spacing w:val="23"/>
        </w:rPr>
        <w:t> </w:t>
      </w:r>
      <w:r>
        <w:rPr>
          <w:spacing w:val="9"/>
        </w:rPr>
        <w:t>CUI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>
          <w:spacing w:val="12"/>
        </w:rPr>
        <w:t>DECRETO</w:t>
      </w:r>
      <w:r>
        <w:rPr>
          <w:spacing w:val="17"/>
        </w:rPr>
        <w:t> </w:t>
      </w:r>
      <w:r>
        <w:rPr>
          <w:spacing w:val="13"/>
        </w:rPr>
        <w:t>INTERMINISTERIALE</w:t>
      </w:r>
      <w:r>
        <w:rPr>
          <w:spacing w:val="24"/>
        </w:rPr>
        <w:t> </w:t>
      </w:r>
      <w:r>
        <w:rPr/>
        <w:t>N.</w:t>
      </w:r>
      <w:r>
        <w:rPr>
          <w:spacing w:val="3"/>
        </w:rPr>
        <w:t> </w:t>
      </w:r>
      <w:r>
        <w:rPr/>
        <w:t>41</w:t>
      </w:r>
      <w:r>
        <w:rPr>
          <w:spacing w:val="4"/>
        </w:rPr>
        <w:t> </w:t>
      </w:r>
      <w:r>
        <w:rPr>
          <w:spacing w:val="9"/>
        </w:rPr>
        <w:t>DEL</w:t>
      </w:r>
      <w:r>
        <w:rPr>
          <w:spacing w:val="17"/>
        </w:rPr>
        <w:t> </w:t>
      </w:r>
      <w:r>
        <w:rPr>
          <w:spacing w:val="13"/>
        </w:rPr>
        <w:t>28/12/2007.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11"/>
        <w:rPr>
          <w:rFonts w:ascii="Calibri"/>
          <w:b/>
          <w:sz w:val="17"/>
        </w:rPr>
      </w:pPr>
    </w:p>
    <w:p>
      <w:pPr>
        <w:tabs>
          <w:tab w:pos="9869" w:val="left" w:leader="none"/>
        </w:tabs>
        <w:spacing w:before="0"/>
        <w:ind w:left="204" w:right="0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17"/>
          <w:sz w:val="22"/>
        </w:rPr>
        <w:t> </w:t>
      </w:r>
      <w:r>
        <w:rPr>
          <w:sz w:val="22"/>
        </w:rPr>
        <w:t>SOTTOSCRITTO/A 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513" w:val="left" w:leader="none"/>
          <w:tab w:pos="9863" w:val="left" w:leader="none"/>
        </w:tabs>
        <w:spacing w:before="91"/>
        <w:ind w:left="204" w:right="0" w:firstLine="0"/>
        <w:jc w:val="left"/>
        <w:rPr>
          <w:sz w:val="22"/>
        </w:rPr>
      </w:pPr>
      <w:r>
        <w:rPr>
          <w:sz w:val="22"/>
        </w:rPr>
        <w:t>NATO/A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9927" w:val="left" w:leader="none"/>
        </w:tabs>
        <w:spacing w:before="91"/>
        <w:ind w:left="204" w:right="0" w:firstLine="0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IDENTITA'</w:t>
      </w:r>
      <w:r>
        <w:rPr>
          <w:spacing w:val="9"/>
          <w:sz w:val="22"/>
        </w:rPr>
        <w:t> </w:t>
      </w:r>
      <w:r>
        <w:rPr>
          <w:sz w:val="22"/>
        </w:rPr>
        <w:t>(tipo,</w:t>
      </w:r>
      <w:r>
        <w:rPr>
          <w:spacing w:val="9"/>
          <w:sz w:val="22"/>
        </w:rPr>
        <w:t> </w:t>
      </w:r>
      <w:r>
        <w:rPr>
          <w:sz w:val="22"/>
        </w:rPr>
        <w:t>nr.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data</w:t>
      </w:r>
      <w:r>
        <w:rPr>
          <w:spacing w:val="8"/>
          <w:sz w:val="22"/>
        </w:rPr>
        <w:t> </w:t>
      </w:r>
      <w:r>
        <w:rPr>
          <w:sz w:val="22"/>
        </w:rPr>
        <w:t>rilascio)</w:t>
      </w:r>
      <w:r>
        <w:rPr>
          <w:spacing w:val="14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1"/>
        <w:ind w:left="0" w:right="4273" w:firstLine="0"/>
        <w:jc w:val="right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QUALITA'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LEGALE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RAPPRESENTANTE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CAF: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6078"/>
      </w:tblGrid>
      <w:tr>
        <w:trPr>
          <w:trHeight w:val="253" w:hRule="atLeast"/>
        </w:trPr>
        <w:tc>
          <w:tcPr>
            <w:tcW w:w="3668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DENOMINAZIONE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CAF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66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NATURA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GIURIDICA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668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FISCALE/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IVA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66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LEGALE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668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MANDURIA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66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TELEFONO- FAX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*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668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60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2" w:lineRule="auto" w:before="62"/>
        <w:ind w:left="204" w:right="860" w:firstLine="0"/>
        <w:jc w:val="left"/>
        <w:rPr>
          <w:i/>
          <w:sz w:val="22"/>
        </w:rPr>
      </w:pPr>
      <w:r>
        <w:rPr>
          <w:i/>
          <w:sz w:val="22"/>
        </w:rPr>
        <w:t>consapevole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delle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sanzioni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penali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stabilite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dall'art.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76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D.P.R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n.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445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28/12/2000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ss.mm.ii.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dichiarazioni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mendaci,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falsità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 atti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falsi;</w:t>
      </w:r>
    </w:p>
    <w:p>
      <w:pPr>
        <w:pStyle w:val="BodyText"/>
        <w:spacing w:before="1"/>
        <w:rPr>
          <w:i/>
          <w:sz w:val="28"/>
        </w:rPr>
      </w:pPr>
    </w:p>
    <w:p>
      <w:pPr>
        <w:spacing w:before="0"/>
        <w:ind w:left="0" w:right="4241" w:firstLine="0"/>
        <w:jc w:val="right"/>
        <w:rPr>
          <w:b/>
          <w:i/>
          <w:sz w:val="22"/>
        </w:rPr>
      </w:pPr>
      <w:bookmarkStart w:name="D I C H I A R A" w:id="1"/>
      <w:bookmarkEnd w:id="1"/>
      <w:r>
        <w:rPr/>
      </w:r>
      <w:r>
        <w:rPr>
          <w:b/>
          <w:i/>
          <w:sz w:val="22"/>
        </w:rPr>
        <w:t>D</w:t>
      </w:r>
      <w:r>
        <w:rPr>
          <w:b/>
          <w:i/>
          <w:spacing w:val="78"/>
          <w:sz w:val="22"/>
        </w:rPr>
        <w:t> </w:t>
      </w:r>
      <w:r>
        <w:rPr>
          <w:b/>
          <w:i/>
          <w:sz w:val="22"/>
        </w:rPr>
        <w:t>I  </w:t>
      </w:r>
      <w:r>
        <w:rPr>
          <w:b/>
          <w:i/>
          <w:spacing w:val="25"/>
          <w:sz w:val="22"/>
        </w:rPr>
        <w:t> </w:t>
      </w:r>
      <w:r>
        <w:rPr>
          <w:b/>
          <w:i/>
          <w:sz w:val="22"/>
        </w:rPr>
        <w:t>C  </w:t>
      </w:r>
      <w:r>
        <w:rPr>
          <w:b/>
          <w:i/>
          <w:spacing w:val="26"/>
          <w:sz w:val="22"/>
        </w:rPr>
        <w:t> </w:t>
      </w:r>
      <w:r>
        <w:rPr>
          <w:b/>
          <w:i/>
          <w:sz w:val="22"/>
        </w:rPr>
        <w:t>H  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I  </w:t>
      </w:r>
      <w:r>
        <w:rPr>
          <w:b/>
          <w:i/>
          <w:spacing w:val="25"/>
          <w:sz w:val="22"/>
        </w:rPr>
        <w:t> </w:t>
      </w:r>
      <w:r>
        <w:rPr>
          <w:b/>
          <w:i/>
          <w:sz w:val="22"/>
        </w:rPr>
        <w:t>A  </w:t>
      </w:r>
      <w:r>
        <w:rPr>
          <w:b/>
          <w:i/>
          <w:spacing w:val="24"/>
          <w:sz w:val="22"/>
        </w:rPr>
        <w:t> </w:t>
      </w:r>
      <w:r>
        <w:rPr>
          <w:b/>
          <w:i/>
          <w:sz w:val="22"/>
        </w:rPr>
        <w:t>R  </w:t>
      </w:r>
      <w:r>
        <w:rPr>
          <w:b/>
          <w:i/>
          <w:spacing w:val="26"/>
          <w:sz w:val="22"/>
        </w:rPr>
        <w:t> </w:t>
      </w:r>
      <w:r>
        <w:rPr>
          <w:b/>
          <w:i/>
          <w:sz w:val="22"/>
        </w:rPr>
        <w:t>A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300" w:lineRule="auto" w:before="0" w:after="0"/>
        <w:ind w:left="554" w:right="779" w:hanging="350"/>
        <w:jc w:val="left"/>
        <w:rPr>
          <w:sz w:val="22"/>
        </w:rPr>
      </w:pP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aver</w:t>
      </w:r>
      <w:r>
        <w:rPr>
          <w:spacing w:val="2"/>
          <w:sz w:val="22"/>
        </w:rPr>
        <w:t> </w:t>
      </w:r>
      <w:r>
        <w:rPr>
          <w:sz w:val="22"/>
        </w:rPr>
        <w:t>preso</w:t>
      </w:r>
      <w:r>
        <w:rPr>
          <w:spacing w:val="3"/>
          <w:sz w:val="22"/>
        </w:rPr>
        <w:t> </w:t>
      </w:r>
      <w:r>
        <w:rPr>
          <w:sz w:val="22"/>
        </w:rPr>
        <w:t>visione</w:t>
      </w:r>
      <w:r>
        <w:rPr>
          <w:spacing w:val="1"/>
          <w:sz w:val="22"/>
        </w:rPr>
        <w:t> </w:t>
      </w:r>
      <w:r>
        <w:rPr>
          <w:sz w:val="22"/>
        </w:rPr>
        <w:t>dell'avviso</w:t>
      </w:r>
      <w:r>
        <w:rPr>
          <w:spacing w:val="2"/>
          <w:sz w:val="22"/>
        </w:rPr>
        <w:t> </w:t>
      </w:r>
      <w:r>
        <w:rPr>
          <w:sz w:val="22"/>
        </w:rPr>
        <w:t>pubblico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relativa</w:t>
      </w:r>
      <w:r>
        <w:rPr>
          <w:spacing w:val="-3"/>
          <w:sz w:val="22"/>
        </w:rPr>
        <w:t> </w:t>
      </w:r>
      <w:r>
        <w:rPr>
          <w:sz w:val="22"/>
        </w:rPr>
        <w:t>convenzione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cui</w:t>
      </w:r>
      <w:r>
        <w:rPr>
          <w:spacing w:val="5"/>
          <w:sz w:val="22"/>
        </w:rPr>
        <w:t> </w:t>
      </w:r>
      <w:r>
        <w:rPr>
          <w:sz w:val="22"/>
        </w:rPr>
        <w:t>all'oggetto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accettarlo</w:t>
      </w:r>
      <w:r>
        <w:rPr>
          <w:spacing w:val="-52"/>
          <w:sz w:val="22"/>
        </w:rPr>
        <w:t> </w:t>
      </w:r>
      <w:r>
        <w:rPr>
          <w:sz w:val="22"/>
        </w:rPr>
        <w:t>integralmente;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349" w:lineRule="exact" w:before="0" w:after="0"/>
        <w:ind w:left="554" w:right="0" w:hanging="352"/>
        <w:jc w:val="left"/>
        <w:rPr>
          <w:sz w:val="22"/>
        </w:rPr>
      </w:pPr>
      <w:r>
        <w:rPr>
          <w:sz w:val="22"/>
        </w:rPr>
        <w:t>di</w:t>
      </w:r>
      <w:r>
        <w:rPr>
          <w:spacing w:val="48"/>
          <w:sz w:val="22"/>
        </w:rPr>
        <w:t> </w:t>
      </w:r>
      <w:r>
        <w:rPr>
          <w:sz w:val="22"/>
        </w:rPr>
        <w:t>manifestare,</w:t>
      </w:r>
      <w:r>
        <w:rPr>
          <w:spacing w:val="50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sottoscrizione</w:t>
      </w:r>
      <w:r>
        <w:rPr>
          <w:spacing w:val="50"/>
          <w:sz w:val="22"/>
        </w:rPr>
        <w:t> </w:t>
      </w:r>
      <w:r>
        <w:rPr>
          <w:sz w:val="22"/>
        </w:rPr>
        <w:t>della</w:t>
      </w:r>
      <w:r>
        <w:rPr>
          <w:spacing w:val="50"/>
          <w:sz w:val="22"/>
        </w:rPr>
        <w:t> </w:t>
      </w:r>
      <w:r>
        <w:rPr>
          <w:sz w:val="22"/>
        </w:rPr>
        <w:t>presente,</w:t>
      </w:r>
      <w:r>
        <w:rPr>
          <w:spacing w:val="48"/>
          <w:sz w:val="22"/>
        </w:rPr>
        <w:t> </w:t>
      </w:r>
      <w:r>
        <w:rPr>
          <w:sz w:val="22"/>
        </w:rPr>
        <w:t>l'interesse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espletare</w:t>
      </w:r>
      <w:r>
        <w:rPr>
          <w:spacing w:val="48"/>
          <w:sz w:val="22"/>
        </w:rPr>
        <w:t> </w:t>
      </w:r>
      <w:r>
        <w:rPr>
          <w:sz w:val="22"/>
        </w:rPr>
        <w:t>i</w:t>
      </w:r>
      <w:r>
        <w:rPr>
          <w:spacing w:val="48"/>
          <w:sz w:val="22"/>
        </w:rPr>
        <w:t> </w:t>
      </w:r>
      <w:r>
        <w:rPr>
          <w:sz w:val="22"/>
        </w:rPr>
        <w:t>servizi</w:t>
      </w:r>
      <w:r>
        <w:rPr>
          <w:spacing w:val="48"/>
          <w:sz w:val="22"/>
        </w:rPr>
        <w:t> </w:t>
      </w:r>
      <w:r>
        <w:rPr>
          <w:sz w:val="22"/>
        </w:rPr>
        <w:t>di</w:t>
      </w:r>
      <w:r>
        <w:rPr>
          <w:spacing w:val="48"/>
          <w:sz w:val="22"/>
        </w:rPr>
        <w:t> </w:t>
      </w:r>
      <w:r>
        <w:rPr>
          <w:sz w:val="22"/>
        </w:rPr>
        <w:t>informazione,</w:t>
      </w:r>
    </w:p>
    <w:p>
      <w:pPr>
        <w:spacing w:line="230" w:lineRule="auto" w:before="3"/>
        <w:ind w:left="554" w:right="465" w:firstLine="0"/>
        <w:jc w:val="both"/>
        <w:rPr>
          <w:sz w:val="22"/>
        </w:rPr>
      </w:pPr>
      <w:r>
        <w:rPr>
          <w:sz w:val="22"/>
        </w:rPr>
        <w:t>compilazione,</w:t>
      </w:r>
      <w:r>
        <w:rPr>
          <w:spacing w:val="1"/>
          <w:sz w:val="22"/>
        </w:rPr>
        <w:t> </w:t>
      </w:r>
      <w:r>
        <w:rPr>
          <w:sz w:val="22"/>
        </w:rPr>
        <w:t>stampa,</w:t>
      </w:r>
      <w:r>
        <w:rPr>
          <w:spacing w:val="1"/>
          <w:sz w:val="22"/>
        </w:rPr>
        <w:t> </w:t>
      </w:r>
      <w:r>
        <w:rPr>
          <w:sz w:val="22"/>
        </w:rPr>
        <w:t>trasmissione</w:t>
      </w:r>
      <w:r>
        <w:rPr>
          <w:spacing w:val="1"/>
          <w:sz w:val="22"/>
        </w:rPr>
        <w:t> </w:t>
      </w:r>
      <w:r>
        <w:rPr>
          <w:sz w:val="22"/>
        </w:rPr>
        <w:t>telematica,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richieste</w:t>
      </w:r>
      <w:r>
        <w:rPr>
          <w:spacing w:val="1"/>
          <w:sz w:val="22"/>
        </w:rPr>
        <w:t> </w:t>
      </w:r>
      <w:r>
        <w:rPr>
          <w:sz w:val="22"/>
        </w:rPr>
        <w:t>oggetto</w:t>
      </w:r>
      <w:r>
        <w:rPr>
          <w:spacing w:val="1"/>
          <w:sz w:val="22"/>
        </w:rPr>
        <w:t> </w:t>
      </w:r>
      <w:r>
        <w:rPr>
          <w:sz w:val="22"/>
        </w:rPr>
        <w:t>dell’avviso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all’oggetto;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  <w:tab w:pos="7679" w:val="left" w:leader="none"/>
        </w:tabs>
        <w:spacing w:line="230" w:lineRule="auto" w:before="25" w:after="0"/>
        <w:ind w:left="621" w:right="456" w:hanging="418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essere stato autorizzato dal</w:t>
      </w:r>
      <w:r>
        <w:rPr>
          <w:spacing w:val="1"/>
          <w:sz w:val="22"/>
        </w:rPr>
        <w:t> </w:t>
      </w:r>
      <w:r>
        <w:rPr>
          <w:sz w:val="22"/>
        </w:rPr>
        <w:t>Ministero delle Finanze a svolgere l'attività di</w:t>
      </w:r>
      <w:r>
        <w:rPr>
          <w:spacing w:val="55"/>
          <w:sz w:val="22"/>
        </w:rPr>
        <w:t> </w:t>
      </w:r>
      <w:r>
        <w:rPr>
          <w:sz w:val="22"/>
        </w:rPr>
        <w:t>assistenza fiscale ai</w:t>
      </w:r>
      <w:r>
        <w:rPr>
          <w:spacing w:val="55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 D.</w:t>
      </w:r>
      <w:r>
        <w:rPr>
          <w:spacing w:val="1"/>
          <w:sz w:val="22"/>
        </w:rPr>
        <w:t> </w:t>
      </w:r>
      <w:r>
        <w:rPr>
          <w:sz w:val="22"/>
        </w:rPr>
        <w:t>Lgs. 9 luglio 1997,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241, così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modificato</w:t>
      </w:r>
      <w:r>
        <w:rPr>
          <w:spacing w:val="55"/>
          <w:sz w:val="22"/>
        </w:rPr>
        <w:t> </w:t>
      </w:r>
      <w:r>
        <w:rPr>
          <w:sz w:val="22"/>
        </w:rPr>
        <w:t>dal D.</w:t>
      </w:r>
      <w:r>
        <w:rPr>
          <w:spacing w:val="55"/>
          <w:sz w:val="22"/>
        </w:rPr>
        <w:t> </w:t>
      </w:r>
      <w:r>
        <w:rPr>
          <w:sz w:val="22"/>
        </w:rPr>
        <w:t>Lgs. 28 dicembre 1998,</w:t>
      </w:r>
      <w:r>
        <w:rPr>
          <w:spacing w:val="55"/>
          <w:sz w:val="22"/>
        </w:rPr>
        <w:t> </w:t>
      </w:r>
      <w:r>
        <w:rPr>
          <w:sz w:val="22"/>
        </w:rPr>
        <w:t>n. 490, e di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3"/>
          <w:sz w:val="22"/>
        </w:rPr>
        <w:t> </w:t>
      </w:r>
      <w:r>
        <w:rPr>
          <w:sz w:val="22"/>
        </w:rPr>
        <w:t>iscritto</w:t>
      </w:r>
      <w:r>
        <w:rPr>
          <w:spacing w:val="3"/>
          <w:sz w:val="22"/>
        </w:rPr>
        <w:t> </w:t>
      </w:r>
      <w:r>
        <w:rPr>
          <w:sz w:val="22"/>
        </w:rPr>
        <w:t>all’Albo</w:t>
      </w:r>
      <w:r>
        <w:rPr>
          <w:spacing w:val="2"/>
          <w:sz w:val="22"/>
        </w:rPr>
        <w:t> </w:t>
      </w:r>
      <w:r>
        <w:rPr>
          <w:sz w:val="22"/>
        </w:rPr>
        <w:t>dei</w:t>
      </w:r>
      <w:r>
        <w:rPr>
          <w:spacing w:val="4"/>
          <w:sz w:val="22"/>
        </w:rPr>
        <w:t> </w:t>
      </w:r>
      <w:r>
        <w:rPr>
          <w:sz w:val="22"/>
        </w:rPr>
        <w:t>CAF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nr.</w:t>
      </w:r>
      <w:r>
        <w:rPr>
          <w:sz w:val="22"/>
          <w:u w:val="single"/>
        </w:rPr>
        <w:tab/>
        <w:t>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5" w:lineRule="auto" w:before="11" w:after="0"/>
        <w:ind w:left="554" w:right="456" w:hanging="352"/>
        <w:jc w:val="both"/>
        <w:rPr>
          <w:sz w:val="22"/>
        </w:rPr>
      </w:pP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possedere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requisiti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ordine</w:t>
      </w:r>
      <w:r>
        <w:rPr>
          <w:spacing w:val="13"/>
          <w:sz w:val="22"/>
        </w:rPr>
        <w:t> </w:t>
      </w:r>
      <w:r>
        <w:rPr>
          <w:sz w:val="22"/>
        </w:rPr>
        <w:t>generale,</w:t>
      </w:r>
      <w:r>
        <w:rPr>
          <w:spacing w:val="16"/>
          <w:sz w:val="22"/>
        </w:rPr>
        <w:t> </w:t>
      </w: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idoneità</w:t>
      </w:r>
      <w:r>
        <w:rPr>
          <w:spacing w:val="13"/>
          <w:sz w:val="22"/>
        </w:rPr>
        <w:t> </w:t>
      </w:r>
      <w:r>
        <w:rPr>
          <w:sz w:val="22"/>
        </w:rPr>
        <w:t>professionali,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capacità</w:t>
      </w:r>
      <w:r>
        <w:rPr>
          <w:spacing w:val="16"/>
          <w:sz w:val="22"/>
        </w:rPr>
        <w:t> </w:t>
      </w:r>
      <w:r>
        <w:rPr>
          <w:sz w:val="22"/>
        </w:rPr>
        <w:t>economica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finanziaria,</w:t>
      </w:r>
      <w:r>
        <w:rPr>
          <w:spacing w:val="-52"/>
          <w:sz w:val="22"/>
        </w:rPr>
        <w:t> </w:t>
      </w:r>
      <w:r>
        <w:rPr>
          <w:sz w:val="22"/>
        </w:rPr>
        <w:t>di capacità tecnica e professionali richiesti per la presentazione di dichiarazione di</w:t>
      </w:r>
      <w:r>
        <w:rPr>
          <w:spacing w:val="1"/>
          <w:sz w:val="22"/>
        </w:rPr>
        <w:t> </w:t>
      </w:r>
      <w:r>
        <w:rPr>
          <w:sz w:val="22"/>
        </w:rPr>
        <w:t>interesse, nonché</w:t>
      </w:r>
      <w:r>
        <w:rPr>
          <w:spacing w:val="1"/>
          <w:sz w:val="22"/>
        </w:rPr>
        <w:t> </w:t>
      </w:r>
      <w:r>
        <w:rPr>
          <w:sz w:val="22"/>
        </w:rPr>
        <w:t>risorse strutturali, strumentali, umane e finanziarie tali da garantire l’organizzazione e la gestione dei</w:t>
      </w:r>
      <w:r>
        <w:rPr>
          <w:spacing w:val="1"/>
          <w:sz w:val="22"/>
        </w:rPr>
        <w:t> </w:t>
      </w:r>
      <w:r>
        <w:rPr>
          <w:sz w:val="22"/>
        </w:rPr>
        <w:t>servizi oggetto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presente avviso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maniera</w:t>
      </w:r>
      <w:r>
        <w:rPr>
          <w:spacing w:val="4"/>
          <w:sz w:val="22"/>
        </w:rPr>
        <w:t> </w:t>
      </w:r>
      <w:r>
        <w:rPr>
          <w:sz w:val="22"/>
        </w:rPr>
        <w:t>efficace</w:t>
      </w:r>
      <w:r>
        <w:rPr>
          <w:spacing w:val="3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efficiente;</w:t>
      </w:r>
    </w:p>
    <w:p>
      <w:pPr>
        <w:spacing w:after="0" w:line="235" w:lineRule="auto"/>
        <w:jc w:val="both"/>
        <w:rPr>
          <w:sz w:val="22"/>
        </w:rPr>
        <w:sectPr>
          <w:type w:val="continuous"/>
          <w:pgSz w:w="11900" w:h="16840"/>
          <w:pgMar w:top="1140" w:bottom="280" w:left="900" w:right="620"/>
        </w:sectPr>
      </w:pP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20" w:lineRule="auto" w:before="100" w:after="0"/>
        <w:ind w:left="554" w:right="472" w:hanging="352"/>
        <w:jc w:val="left"/>
        <w:rPr>
          <w:sz w:val="22"/>
        </w:rPr>
      </w:pP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essere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regola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il</w:t>
      </w:r>
      <w:r>
        <w:rPr>
          <w:spacing w:val="7"/>
          <w:sz w:val="22"/>
        </w:rPr>
        <w:t> </w:t>
      </w:r>
      <w:r>
        <w:rPr>
          <w:sz w:val="22"/>
        </w:rPr>
        <w:t>versamento</w:t>
      </w:r>
      <w:r>
        <w:rPr>
          <w:spacing w:val="7"/>
          <w:sz w:val="22"/>
        </w:rPr>
        <w:t> </w:t>
      </w:r>
      <w:r>
        <w:rPr>
          <w:sz w:val="22"/>
        </w:rPr>
        <w:t>dei</w:t>
      </w:r>
      <w:r>
        <w:rPr>
          <w:spacing w:val="8"/>
          <w:sz w:val="22"/>
        </w:rPr>
        <w:t> </w:t>
      </w:r>
      <w:r>
        <w:rPr>
          <w:sz w:val="22"/>
        </w:rPr>
        <w:t>contributi</w:t>
      </w:r>
      <w:r>
        <w:rPr>
          <w:spacing w:val="8"/>
          <w:sz w:val="22"/>
        </w:rPr>
        <w:t> </w:t>
      </w:r>
      <w:r>
        <w:rPr>
          <w:sz w:val="22"/>
        </w:rPr>
        <w:t>assicurativi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previdenziali</w:t>
      </w:r>
      <w:r>
        <w:rPr>
          <w:spacing w:val="8"/>
          <w:sz w:val="22"/>
        </w:rPr>
        <w:t> </w:t>
      </w:r>
      <w:r>
        <w:rPr>
          <w:sz w:val="22"/>
        </w:rPr>
        <w:t>alla</w:t>
      </w:r>
      <w:r>
        <w:rPr>
          <w:spacing w:val="7"/>
          <w:sz w:val="22"/>
        </w:rPr>
        <w:t> </w:t>
      </w:r>
      <w:r>
        <w:rPr>
          <w:sz w:val="22"/>
        </w:rPr>
        <w:t>data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scadenza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52"/>
          <w:sz w:val="22"/>
        </w:rPr>
        <w:t> </w:t>
      </w:r>
      <w:r>
        <w:rPr>
          <w:sz w:val="22"/>
        </w:rPr>
        <w:t>termine</w:t>
      </w:r>
      <w:r>
        <w:rPr>
          <w:spacing w:val="2"/>
          <w:sz w:val="22"/>
        </w:rPr>
        <w:t> </w:t>
      </w:r>
      <w:r>
        <w:rPr>
          <w:sz w:val="22"/>
        </w:rPr>
        <w:t>per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ricezione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4"/>
          <w:sz w:val="22"/>
        </w:rPr>
        <w:t> </w:t>
      </w:r>
      <w:r>
        <w:rPr>
          <w:sz w:val="22"/>
        </w:rPr>
        <w:t>manifestazioni</w:t>
      </w:r>
      <w:r>
        <w:rPr>
          <w:spacing w:val="5"/>
          <w:sz w:val="22"/>
        </w:rPr>
        <w:t> </w:t>
      </w:r>
      <w:r>
        <w:rPr>
          <w:sz w:val="22"/>
        </w:rPr>
        <w:t>di interesse;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2" w:right="0" w:hanging="378"/>
        <w:jc w:val="left"/>
        <w:rPr>
          <w:sz w:val="22"/>
        </w:rPr>
      </w:pP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avere</w:t>
      </w:r>
      <w:r>
        <w:rPr>
          <w:spacing w:val="65"/>
          <w:sz w:val="22"/>
        </w:rPr>
        <w:t> </w:t>
      </w:r>
      <w:r>
        <w:rPr>
          <w:sz w:val="22"/>
        </w:rPr>
        <w:t>sul</w:t>
      </w:r>
      <w:r>
        <w:rPr>
          <w:spacing w:val="64"/>
          <w:sz w:val="22"/>
        </w:rPr>
        <w:t> </w:t>
      </w:r>
      <w:r>
        <w:rPr>
          <w:sz w:val="22"/>
        </w:rPr>
        <w:t>territorio</w:t>
      </w:r>
      <w:r>
        <w:rPr>
          <w:spacing w:val="68"/>
          <w:sz w:val="22"/>
        </w:rPr>
        <w:t> </w:t>
      </w:r>
      <w:r>
        <w:rPr>
          <w:sz w:val="22"/>
        </w:rPr>
        <w:t>comunale</w:t>
      </w:r>
      <w:r>
        <w:rPr>
          <w:spacing w:val="68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sede</w:t>
      </w:r>
      <w:r>
        <w:rPr>
          <w:spacing w:val="68"/>
          <w:sz w:val="22"/>
        </w:rPr>
        <w:t> </w:t>
      </w:r>
      <w:r>
        <w:rPr>
          <w:sz w:val="22"/>
        </w:rPr>
        <w:t>operativa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52"/>
          <w:sz w:val="22"/>
        </w:rPr>
        <w:t> </w:t>
      </w:r>
      <w:r>
        <w:rPr>
          <w:sz w:val="22"/>
        </w:rPr>
        <w:t>aperta</w:t>
      </w:r>
      <w:r>
        <w:rPr>
          <w:spacing w:val="67"/>
          <w:sz w:val="22"/>
        </w:rPr>
        <w:t> </w:t>
      </w:r>
      <w:r>
        <w:rPr>
          <w:sz w:val="22"/>
        </w:rPr>
        <w:t>al</w:t>
      </w:r>
      <w:r>
        <w:rPr>
          <w:spacing w:val="71"/>
          <w:sz w:val="22"/>
        </w:rPr>
        <w:t> </w:t>
      </w:r>
      <w:r>
        <w:rPr>
          <w:sz w:val="22"/>
        </w:rPr>
        <w:t>pubblico</w:t>
      </w:r>
      <w:r>
        <w:rPr>
          <w:spacing w:val="65"/>
          <w:sz w:val="22"/>
        </w:rPr>
        <w:t> </w:t>
      </w:r>
      <w:r>
        <w:rPr>
          <w:sz w:val="22"/>
        </w:rPr>
        <w:t>nei</w:t>
      </w:r>
      <w:r>
        <w:rPr>
          <w:spacing w:val="67"/>
          <w:sz w:val="22"/>
        </w:rPr>
        <w:t> </w:t>
      </w:r>
      <w:r>
        <w:rPr>
          <w:sz w:val="22"/>
        </w:rPr>
        <w:t>seguenti giorni*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81.599998pt;margin-top:12.848681pt;width:473pt;height:.1pt;mso-position-horizontal-relative:page;mso-position-vertical-relative:paragraph;z-index:-15728128;mso-wrap-distance-left:0;mso-wrap-distance-right:0" coordorigin="1632,257" coordsize="9460,0" path="m1632,257l11092,257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10225" w:val="left" w:leader="none"/>
        </w:tabs>
        <w:spacing w:before="91"/>
        <w:ind w:left="621" w:right="0" w:firstLine="0"/>
        <w:jc w:val="left"/>
        <w:rPr>
          <w:sz w:val="22"/>
        </w:rPr>
      </w:pP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orari* </w:t>
      </w:r>
      <w:r>
        <w:rPr>
          <w:sz w:val="22"/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tabs>
          <w:tab w:pos="10235" w:val="left" w:leader="none"/>
        </w:tabs>
        <w:spacing w:before="90"/>
        <w:ind w:left="621" w:right="0" w:firstLine="0"/>
        <w:jc w:val="left"/>
        <w:rPr>
          <w:sz w:val="22"/>
        </w:rPr>
      </w:pPr>
      <w:r>
        <w:rPr>
          <w:sz w:val="22"/>
        </w:rPr>
        <w:t>recapito</w:t>
      </w:r>
      <w:r>
        <w:rPr>
          <w:spacing w:val="-6"/>
          <w:sz w:val="22"/>
        </w:rPr>
        <w:t> </w:t>
      </w:r>
      <w:r>
        <w:rPr>
          <w:sz w:val="22"/>
        </w:rPr>
        <w:t>telefonico*</w:t>
      </w:r>
      <w:r>
        <w:rPr>
          <w:sz w:val="22"/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tabs>
          <w:tab w:pos="10271" w:val="left" w:leader="none"/>
        </w:tabs>
        <w:spacing w:before="91"/>
        <w:ind w:left="621" w:right="0" w:firstLine="0"/>
        <w:jc w:val="left"/>
        <w:rPr>
          <w:sz w:val="22"/>
        </w:rPr>
      </w:pPr>
      <w:r>
        <w:rPr>
          <w:sz w:val="22"/>
        </w:rPr>
        <w:t>indirizzo</w:t>
      </w:r>
      <w:r>
        <w:rPr>
          <w:spacing w:val="-6"/>
          <w:sz w:val="22"/>
        </w:rPr>
        <w:t> </w:t>
      </w:r>
      <w:r>
        <w:rPr>
          <w:sz w:val="22"/>
        </w:rPr>
        <w:t>PEC*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138" w:after="0"/>
        <w:ind w:left="622" w:right="0" w:hanging="420"/>
        <w:jc w:val="left"/>
        <w:rPr>
          <w:sz w:val="22"/>
        </w:rPr>
      </w:pPr>
      <w:r>
        <w:rPr>
          <w:sz w:val="22"/>
        </w:rPr>
        <w:t>indica</w:t>
      </w:r>
      <w:r>
        <w:rPr>
          <w:spacing w:val="3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seguenti</w:t>
      </w:r>
      <w:r>
        <w:rPr>
          <w:spacing w:val="4"/>
          <w:sz w:val="22"/>
        </w:rPr>
        <w:t> </w:t>
      </w:r>
      <w:r>
        <w:rPr>
          <w:sz w:val="22"/>
        </w:rPr>
        <w:t>nominativi</w:t>
      </w:r>
      <w:r>
        <w:rPr>
          <w:spacing w:val="4"/>
          <w:sz w:val="22"/>
        </w:rPr>
        <w:t> </w:t>
      </w:r>
      <w:r>
        <w:rPr>
          <w:sz w:val="22"/>
        </w:rPr>
        <w:t>quali:</w:t>
      </w:r>
    </w:p>
    <w:p>
      <w:pPr>
        <w:tabs>
          <w:tab w:pos="10271" w:val="left" w:leader="none"/>
        </w:tabs>
        <w:spacing w:before="110"/>
        <w:ind w:left="621" w:right="0" w:firstLine="0"/>
        <w:jc w:val="left"/>
        <w:rPr>
          <w:sz w:val="22"/>
        </w:rPr>
      </w:pPr>
      <w:r>
        <w:rPr>
          <w:sz w:val="22"/>
        </w:rPr>
        <w:t>referente</w:t>
      </w:r>
      <w:r>
        <w:rPr>
          <w:spacing w:val="9"/>
          <w:sz w:val="22"/>
        </w:rPr>
        <w:t> </w:t>
      </w:r>
      <w:r>
        <w:rPr>
          <w:sz w:val="22"/>
        </w:rPr>
        <w:t>responsabile</w:t>
      </w:r>
      <w:r>
        <w:rPr>
          <w:spacing w:val="8"/>
          <w:sz w:val="22"/>
        </w:rPr>
        <w:t> </w:t>
      </w:r>
      <w:r>
        <w:rPr>
          <w:sz w:val="22"/>
        </w:rPr>
        <w:t>della</w:t>
      </w:r>
      <w:r>
        <w:rPr>
          <w:spacing w:val="10"/>
          <w:sz w:val="22"/>
        </w:rPr>
        <w:t> </w:t>
      </w:r>
      <w:r>
        <w:rPr>
          <w:sz w:val="22"/>
        </w:rPr>
        <w:t>convenzione*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tabs>
          <w:tab w:pos="10233" w:val="left" w:leader="none"/>
        </w:tabs>
        <w:spacing w:before="91"/>
        <w:ind w:left="621" w:right="0" w:firstLine="0"/>
        <w:jc w:val="left"/>
        <w:rPr>
          <w:sz w:val="22"/>
        </w:rPr>
      </w:pPr>
      <w:r>
        <w:rPr>
          <w:sz w:val="22"/>
        </w:rPr>
        <w:t>responsabile</w:t>
      </w:r>
      <w:r>
        <w:rPr>
          <w:spacing w:val="3"/>
          <w:sz w:val="22"/>
        </w:rPr>
        <w:t> </w:t>
      </w:r>
      <w:r>
        <w:rPr>
          <w:sz w:val="22"/>
        </w:rPr>
        <w:t>per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protezione</w:t>
      </w:r>
      <w:r>
        <w:rPr>
          <w:spacing w:val="5"/>
          <w:sz w:val="22"/>
        </w:rPr>
        <w:t> </w:t>
      </w:r>
      <w:r>
        <w:rPr>
          <w:sz w:val="22"/>
        </w:rPr>
        <w:t>dei</w:t>
      </w:r>
      <w:r>
        <w:rPr>
          <w:spacing w:val="6"/>
          <w:sz w:val="22"/>
        </w:rPr>
        <w:t> </w:t>
      </w:r>
      <w:r>
        <w:rPr>
          <w:sz w:val="22"/>
        </w:rPr>
        <w:t>dati</w:t>
      </w:r>
      <w:r>
        <w:rPr>
          <w:spacing w:val="7"/>
          <w:sz w:val="22"/>
        </w:rPr>
        <w:t> </w:t>
      </w:r>
      <w:r>
        <w:rPr>
          <w:sz w:val="22"/>
        </w:rPr>
        <w:t>personali* </w:t>
      </w:r>
      <w:r>
        <w:rPr>
          <w:sz w:val="22"/>
          <w:u w:val="single"/>
        </w:rPr>
        <w:t> </w:t>
        <w:tab/>
      </w:r>
    </w:p>
    <w:p>
      <w:pPr>
        <w:spacing w:before="197"/>
        <w:ind w:left="204" w:right="0" w:firstLine="0"/>
        <w:jc w:val="left"/>
        <w:rPr>
          <w:sz w:val="22"/>
        </w:rPr>
      </w:pPr>
      <w:r>
        <w:rPr>
          <w:sz w:val="22"/>
        </w:rPr>
        <w:t>*(dati</w:t>
      </w:r>
      <w:r>
        <w:rPr>
          <w:spacing w:val="8"/>
          <w:sz w:val="22"/>
        </w:rPr>
        <w:t> </w:t>
      </w:r>
      <w:r>
        <w:rPr>
          <w:sz w:val="22"/>
        </w:rPr>
        <w:t>obbligatori)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277" w:val="left" w:leader="none"/>
        </w:tabs>
        <w:spacing w:before="211"/>
        <w:ind w:left="204" w:right="0" w:firstLine="0"/>
        <w:jc w:val="left"/>
        <w:rPr>
          <w:sz w:val="22"/>
        </w:rPr>
      </w:pPr>
      <w:bookmarkStart w:name="Data," w:id="2"/>
      <w:bookmarkEnd w:id="2"/>
      <w:r>
        <w:rPr/>
      </w:r>
      <w:r>
        <w:rPr>
          <w:sz w:val="22"/>
        </w:rPr>
        <w:t>Data,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11"/>
        <w:rPr>
          <w:sz w:val="25"/>
        </w:rPr>
      </w:pPr>
    </w:p>
    <w:p>
      <w:pPr>
        <w:spacing w:before="91"/>
        <w:ind w:left="4142" w:right="0" w:firstLine="0"/>
        <w:jc w:val="left"/>
        <w:rPr>
          <w:sz w:val="22"/>
        </w:rPr>
      </w:pPr>
      <w:r>
        <w:rPr>
          <w:sz w:val="22"/>
        </w:rPr>
        <w:t>Timbro</w:t>
      </w:r>
      <w:r>
        <w:rPr>
          <w:spacing w:val="8"/>
          <w:sz w:val="22"/>
        </w:rPr>
        <w:t> </w:t>
      </w:r>
      <w:r>
        <w:rPr>
          <w:sz w:val="22"/>
        </w:rPr>
        <w:t>dell’impresa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firma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titolare/legale</w:t>
      </w:r>
      <w:r>
        <w:rPr>
          <w:spacing w:val="10"/>
          <w:sz w:val="22"/>
        </w:rPr>
        <w:t> </w:t>
      </w:r>
      <w:r>
        <w:rPr>
          <w:sz w:val="22"/>
        </w:rPr>
        <w:t>rappresentante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252.100006pt;margin-top:8.875342pt;width:286pt;height:.1pt;mso-position-horizontal-relative:page;mso-position-vertical-relative:paragraph;z-index:-15727616;mso-wrap-distance-left:0;mso-wrap-distance-right:0" coordorigin="5042,178" coordsize="5720,0" path="m5042,178l10762,178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06" w:lineRule="exact"/>
        <w:ind w:left="5261"/>
      </w:pPr>
      <w:r>
        <w:rPr/>
        <w:t>(allegare</w:t>
      </w:r>
      <w:r>
        <w:rPr>
          <w:spacing w:val="21"/>
        </w:rPr>
        <w:t> </w:t>
      </w:r>
      <w:r>
        <w:rPr/>
        <w:t>copia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documento</w:t>
      </w:r>
      <w:r>
        <w:rPr>
          <w:spacing w:val="7"/>
        </w:rPr>
        <w:t> </w:t>
      </w:r>
      <w:r>
        <w:rPr/>
        <w:t>d’identità)</w:t>
      </w:r>
    </w:p>
    <w:p>
      <w:pPr>
        <w:pStyle w:val="BodyText"/>
        <w:spacing w:before="9"/>
        <w:rPr>
          <w:b/>
          <w:i/>
          <w:sz w:val="31"/>
        </w:rPr>
      </w:pPr>
    </w:p>
    <w:p>
      <w:pPr>
        <w:spacing w:before="0"/>
        <w:ind w:left="204" w:right="0" w:firstLine="0"/>
        <w:jc w:val="left"/>
        <w:rPr>
          <w:sz w:val="17"/>
        </w:rPr>
      </w:pPr>
      <w:r>
        <w:rPr>
          <w:w w:val="105"/>
          <w:sz w:val="17"/>
        </w:rPr>
        <w:t>**************************************************************************************************************</w:t>
      </w:r>
    </w:p>
    <w:p>
      <w:pPr>
        <w:spacing w:before="5"/>
        <w:ind w:left="204" w:right="0" w:firstLine="0"/>
        <w:jc w:val="left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TRATTAMENTO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DATI</w:t>
      </w:r>
    </w:p>
    <w:p>
      <w:pPr>
        <w:pStyle w:val="BodyText"/>
        <w:spacing w:line="244" w:lineRule="auto" w:before="2"/>
        <w:ind w:left="204" w:right="456"/>
        <w:jc w:val="both"/>
      </w:pPr>
      <w:r>
        <w:rPr/>
        <w:t>In base al Regolamento 2016/679/UE, si informa che i dati personali forniti</w:t>
      </w:r>
      <w:r>
        <w:rPr>
          <w:spacing w:val="47"/>
        </w:rPr>
        <w:t> </w:t>
      </w:r>
      <w:r>
        <w:rPr/>
        <w:t>dal dichiarante,</w:t>
      </w:r>
      <w:r>
        <w:rPr>
          <w:spacing w:val="48"/>
        </w:rPr>
        <w:t> </w:t>
      </w:r>
      <w:r>
        <w:rPr/>
        <w:t>obbligatori per le</w:t>
      </w:r>
      <w:r>
        <w:rPr>
          <w:spacing w:val="47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connesse</w:t>
      </w:r>
      <w:r>
        <w:rPr>
          <w:spacing w:val="1"/>
        </w:rPr>
        <w:t> </w:t>
      </w:r>
      <w:r>
        <w:rPr/>
        <w:t>all’espletamento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manifestazione</w:t>
      </w:r>
      <w:r>
        <w:rPr>
          <w:spacing w:val="1"/>
        </w:rPr>
        <w:t> </w:t>
      </w:r>
      <w:r>
        <w:rPr/>
        <w:t>di</w:t>
      </w:r>
      <w:r>
        <w:rPr>
          <w:spacing w:val="48"/>
        </w:rPr>
        <w:t> </w:t>
      </w:r>
      <w:r>
        <w:rPr/>
        <w:t>interesse,</w:t>
      </w:r>
      <w:r>
        <w:rPr>
          <w:spacing w:val="48"/>
        </w:rPr>
        <w:t> </w:t>
      </w:r>
      <w:r>
        <w:rPr/>
        <w:t>saranno</w:t>
      </w:r>
      <w:r>
        <w:rPr>
          <w:spacing w:val="48"/>
        </w:rPr>
        <w:t> </w:t>
      </w:r>
      <w:r>
        <w:rPr/>
        <w:t>utilizzati</w:t>
      </w:r>
      <w:r>
        <w:rPr>
          <w:spacing w:val="48"/>
        </w:rPr>
        <w:t> </w:t>
      </w:r>
      <w:r>
        <w:rPr/>
        <w:t>esclusivamente</w:t>
      </w:r>
      <w:r>
        <w:rPr>
          <w:spacing w:val="48"/>
        </w:rPr>
        <w:t> </w:t>
      </w:r>
      <w:r>
        <w:rPr/>
        <w:t>per</w:t>
      </w:r>
      <w:r>
        <w:rPr>
          <w:spacing w:val="1"/>
        </w:rPr>
        <w:t> </w:t>
      </w:r>
      <w:r>
        <w:rPr/>
        <w:t>l’espletamento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procedure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individuazione</w:t>
      </w:r>
      <w:r>
        <w:rPr>
          <w:spacing w:val="-2"/>
        </w:rPr>
        <w:t> </w:t>
      </w:r>
      <w:r>
        <w:rPr/>
        <w:t>dell’affidamento</w:t>
      </w:r>
      <w:r>
        <w:rPr>
          <w:spacing w:val="9"/>
        </w:rPr>
        <w:t> </w:t>
      </w:r>
      <w:r>
        <w:rPr/>
        <w:t>precisato</w:t>
      </w:r>
      <w:r>
        <w:rPr>
          <w:spacing w:val="5"/>
        </w:rPr>
        <w:t> </w:t>
      </w:r>
      <w:r>
        <w:rPr/>
        <w:t>in oggetto.</w:t>
      </w:r>
    </w:p>
    <w:p>
      <w:pPr>
        <w:pStyle w:val="BodyText"/>
        <w:spacing w:line="244" w:lineRule="auto" w:before="1"/>
        <w:ind w:left="204" w:right="464"/>
        <w:jc w:val="both"/>
      </w:pPr>
      <w:r>
        <w:rPr/>
        <w:t>La finalità del trattamento è consentire lo svolgersi dei procedimenti amministrativi della richiesta di</w:t>
      </w:r>
      <w:r>
        <w:rPr>
          <w:spacing w:val="47"/>
        </w:rPr>
        <w:t> </w:t>
      </w:r>
      <w:r>
        <w:rPr/>
        <w:t>trattativa diretta in</w:t>
      </w:r>
      <w:r>
        <w:rPr>
          <w:spacing w:val="1"/>
        </w:rPr>
        <w:t> </w:t>
      </w:r>
      <w:r>
        <w:rPr/>
        <w:t>oggetto</w:t>
      </w:r>
      <w:r>
        <w:rPr>
          <w:spacing w:val="4"/>
        </w:rPr>
        <w:t> </w:t>
      </w:r>
      <w:r>
        <w:rPr/>
        <w:t>(ai</w:t>
      </w:r>
      <w:r>
        <w:rPr>
          <w:spacing w:val="-1"/>
        </w:rPr>
        <w:t> </w:t>
      </w:r>
      <w:r>
        <w:rPr/>
        <w:t>sensi art.</w:t>
      </w:r>
      <w:r>
        <w:rPr>
          <w:spacing w:val="3"/>
        </w:rPr>
        <w:t> </w:t>
      </w:r>
      <w:r>
        <w:rPr/>
        <w:t>6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Regolamento</w:t>
      </w:r>
      <w:r>
        <w:rPr>
          <w:spacing w:val="8"/>
        </w:rPr>
        <w:t> </w:t>
      </w:r>
      <w:r>
        <w:rPr/>
        <w:t>2016/679/UE).</w:t>
      </w:r>
    </w:p>
    <w:p>
      <w:pPr>
        <w:pStyle w:val="BodyText"/>
        <w:spacing w:line="244" w:lineRule="auto" w:before="1"/>
        <w:ind w:left="204" w:right="468"/>
        <w:jc w:val="both"/>
      </w:pPr>
      <w:r>
        <w:rPr/>
        <w:t>I dati raccolti potranno essere trattati, inoltre, a fini di archiviazione</w:t>
      </w:r>
      <w:r>
        <w:rPr>
          <w:spacing w:val="47"/>
        </w:rPr>
        <w:t> </w:t>
      </w:r>
      <w:r>
        <w:rPr/>
        <w:t>(protocollo e conservazione documentale) nonché, in</w:t>
      </w:r>
      <w:r>
        <w:rPr>
          <w:spacing w:val="1"/>
        </w:rPr>
        <w:t> </w:t>
      </w:r>
      <w:r>
        <w:rPr/>
        <w:t>forma</w:t>
      </w:r>
      <w:r>
        <w:rPr>
          <w:spacing w:val="3"/>
        </w:rPr>
        <w:t> </w:t>
      </w:r>
      <w:r>
        <w:rPr/>
        <w:t>aggregata,</w:t>
      </w:r>
      <w:r>
        <w:rPr>
          <w:spacing w:val="5"/>
        </w:rPr>
        <w:t> </w:t>
      </w:r>
      <w:r>
        <w:rPr/>
        <w:t>a fini</w:t>
      </w:r>
      <w:r>
        <w:rPr>
          <w:spacing w:val="4"/>
        </w:rPr>
        <w:t> </w:t>
      </w:r>
      <w:r>
        <w:rPr/>
        <w:t>statistici.</w:t>
      </w:r>
    </w:p>
    <w:p>
      <w:pPr>
        <w:pStyle w:val="BodyText"/>
        <w:spacing w:line="242" w:lineRule="auto"/>
        <w:ind w:left="204" w:right="464"/>
        <w:jc w:val="both"/>
      </w:pPr>
      <w:r>
        <w:rPr/>
        <w:t>I</w:t>
      </w:r>
      <w:r>
        <w:rPr>
          <w:spacing w:val="47"/>
        </w:rPr>
        <w:t> </w:t>
      </w:r>
      <w:r>
        <w:rPr/>
        <w:t>dati, trattati</w:t>
      </w:r>
      <w:r>
        <w:rPr>
          <w:spacing w:val="48"/>
        </w:rPr>
        <w:t> </w:t>
      </w:r>
      <w:r>
        <w:rPr/>
        <w:t>esclusivamente nel territorio italiano da parte di personale istruito,</w:t>
      </w:r>
      <w:r>
        <w:rPr>
          <w:spacing w:val="47"/>
        </w:rPr>
        <w:t> </w:t>
      </w:r>
      <w:r>
        <w:rPr/>
        <w:t>formato e autorizzato</w:t>
      </w:r>
      <w:r>
        <w:rPr>
          <w:spacing w:val="48"/>
        </w:rPr>
        <w:t> </w:t>
      </w:r>
      <w:r>
        <w:rPr/>
        <w:t>al lecito trattamento</w:t>
      </w:r>
      <w:r>
        <w:rPr>
          <w:spacing w:val="1"/>
        </w:rPr>
        <w:t> </w:t>
      </w:r>
      <w:r>
        <w:rPr/>
        <w:t>dei dati secondo i principi di correttezza, liceità, trasparenza, pertinenza e non eccedenza rispetto alle finalità di raccolta e</w:t>
      </w:r>
      <w:r>
        <w:rPr>
          <w:spacing w:val="1"/>
        </w:rPr>
        <w:t> </w:t>
      </w:r>
      <w:r>
        <w:rPr/>
        <w:t>successivo trattamento, non saranno comunicati a terzi, né diffusi se non nei casi specificatamente previsti dalla vigente</w:t>
      </w:r>
      <w:r>
        <w:rPr>
          <w:spacing w:val="1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nazionale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comunitaria.</w:t>
      </w:r>
    </w:p>
    <w:p>
      <w:pPr>
        <w:pStyle w:val="BodyText"/>
        <w:spacing w:line="244" w:lineRule="auto" w:before="1"/>
        <w:ind w:left="204" w:right="470"/>
        <w:jc w:val="both"/>
      </w:pPr>
      <w:r>
        <w:rPr/>
        <w:t>La normativa in vigore sulla conservazione della documentazione amministrativa (protocollo e conservazione documentale)</w:t>
      </w:r>
      <w:r>
        <w:rPr>
          <w:spacing w:val="1"/>
        </w:rPr>
        <w:t> </w:t>
      </w:r>
      <w:r>
        <w:rPr/>
        <w:t>determina</w:t>
      </w:r>
      <w:r>
        <w:rPr>
          <w:spacing w:val="16"/>
        </w:rPr>
        <w:t> </w:t>
      </w:r>
      <w:r>
        <w:rPr/>
        <w:t>il</w:t>
      </w:r>
      <w:r>
        <w:rPr>
          <w:spacing w:val="20"/>
        </w:rPr>
        <w:t> </w:t>
      </w:r>
      <w:r>
        <w:rPr/>
        <w:t>periodo</w:t>
      </w:r>
      <w:r>
        <w:rPr>
          <w:spacing w:val="22"/>
        </w:rPr>
        <w:t> </w:t>
      </w:r>
      <w:r>
        <w:rPr/>
        <w:t>in</w:t>
      </w:r>
      <w:r>
        <w:rPr>
          <w:spacing w:val="18"/>
        </w:rPr>
        <w:t> </w:t>
      </w:r>
      <w:r>
        <w:rPr/>
        <w:t>cui</w:t>
      </w:r>
      <w:r>
        <w:rPr>
          <w:spacing w:val="20"/>
        </w:rPr>
        <w:t> </w:t>
      </w:r>
      <w:r>
        <w:rPr/>
        <w:t>i</w:t>
      </w:r>
      <w:r>
        <w:rPr>
          <w:spacing w:val="18"/>
        </w:rPr>
        <w:t> </w:t>
      </w:r>
      <w:r>
        <w:rPr/>
        <w:t>dati</w:t>
      </w:r>
      <w:r>
        <w:rPr>
          <w:spacing w:val="20"/>
        </w:rPr>
        <w:t> </w:t>
      </w:r>
      <w:r>
        <w:rPr/>
        <w:t>dovranno</w:t>
      </w:r>
      <w:r>
        <w:rPr>
          <w:spacing w:val="19"/>
        </w:rPr>
        <w:t> </w:t>
      </w:r>
      <w:r>
        <w:rPr/>
        <w:t>essere</w:t>
      </w:r>
      <w:r>
        <w:rPr>
          <w:spacing w:val="15"/>
        </w:rPr>
        <w:t> </w:t>
      </w:r>
      <w:r>
        <w:rPr/>
        <w:t>conservati</w:t>
      </w:r>
      <w:r>
        <w:rPr>
          <w:spacing w:val="20"/>
        </w:rPr>
        <w:t> </w:t>
      </w:r>
      <w:r>
        <w:rPr/>
        <w:t>per</w:t>
      </w:r>
      <w:r>
        <w:rPr>
          <w:spacing w:val="18"/>
        </w:rPr>
        <w:t> </w:t>
      </w:r>
      <w:r>
        <w:rPr/>
        <w:t>finalità</w:t>
      </w:r>
      <w:r>
        <w:rPr>
          <w:spacing w:val="19"/>
        </w:rPr>
        <w:t> </w:t>
      </w:r>
      <w:r>
        <w:rPr/>
        <w:t>di</w:t>
      </w:r>
      <w:r>
        <w:rPr>
          <w:spacing w:val="16"/>
        </w:rPr>
        <w:t> </w:t>
      </w:r>
      <w:r>
        <w:rPr/>
        <w:t>archiviazione,</w:t>
      </w:r>
      <w:r>
        <w:rPr>
          <w:spacing w:val="19"/>
        </w:rPr>
        <w:t> </w:t>
      </w:r>
      <w:r>
        <w:rPr/>
        <w:t>ai</w:t>
      </w:r>
      <w:r>
        <w:rPr>
          <w:spacing w:val="20"/>
        </w:rPr>
        <w:t> </w:t>
      </w:r>
      <w:r>
        <w:rPr/>
        <w:t>sensi</w:t>
      </w:r>
      <w:r>
        <w:rPr>
          <w:spacing w:val="22"/>
        </w:rPr>
        <w:t> </w:t>
      </w:r>
      <w:r>
        <w:rPr/>
        <w:t>dell’art.</w:t>
      </w:r>
      <w:r>
        <w:rPr>
          <w:spacing w:val="21"/>
        </w:rPr>
        <w:t> </w:t>
      </w:r>
      <w:r>
        <w:rPr/>
        <w:t>5,</w:t>
      </w:r>
      <w:r>
        <w:rPr>
          <w:spacing w:val="23"/>
        </w:rPr>
        <w:t> </w:t>
      </w:r>
      <w:r>
        <w:rPr/>
        <w:t>par.</w:t>
      </w:r>
      <w:r>
        <w:rPr>
          <w:spacing w:val="18"/>
        </w:rPr>
        <w:t> </w:t>
      </w:r>
      <w:r>
        <w:rPr/>
        <w:t>1,</w:t>
      </w:r>
      <w:r>
        <w:rPr>
          <w:spacing w:val="15"/>
        </w:rPr>
        <w:t> </w:t>
      </w:r>
      <w:r>
        <w:rPr/>
        <w:t>lett.</w:t>
      </w:r>
      <w:r>
        <w:rPr>
          <w:spacing w:val="17"/>
        </w:rPr>
        <w:t> </w:t>
      </w:r>
      <w:r>
        <w:rPr/>
        <w:t>e)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Regolamento</w:t>
      </w:r>
      <w:r>
        <w:rPr>
          <w:spacing w:val="6"/>
        </w:rPr>
        <w:t> </w:t>
      </w:r>
      <w:r>
        <w:rPr/>
        <w:t>2016/679</w:t>
      </w:r>
      <w:r>
        <w:rPr>
          <w:spacing w:val="6"/>
        </w:rPr>
        <w:t> </w:t>
      </w:r>
      <w:r>
        <w:rPr/>
        <w:t>UE.</w:t>
      </w:r>
    </w:p>
    <w:p>
      <w:pPr>
        <w:pStyle w:val="BodyText"/>
        <w:spacing w:line="244" w:lineRule="auto"/>
        <w:ind w:left="204" w:right="455"/>
        <w:jc w:val="both"/>
      </w:pPr>
      <w:r>
        <w:rPr/>
        <w:t>I diritti</w:t>
      </w:r>
      <w:r>
        <w:rPr>
          <w:spacing w:val="47"/>
        </w:rPr>
        <w:t> </w:t>
      </w:r>
      <w:r>
        <w:rPr/>
        <w:t>dell’interessato</w:t>
      </w:r>
      <w:r>
        <w:rPr>
          <w:spacing w:val="48"/>
        </w:rPr>
        <w:t> </w:t>
      </w:r>
      <w:r>
        <w:rPr/>
        <w:t>sono previsti dal Regolamento</w:t>
      </w:r>
      <w:r>
        <w:rPr>
          <w:spacing w:val="47"/>
        </w:rPr>
        <w:t> </w:t>
      </w:r>
      <w:r>
        <w:rPr/>
        <w:t>2016/679 UE e, in particolare, l’interessato</w:t>
      </w:r>
      <w:r>
        <w:rPr>
          <w:spacing w:val="48"/>
        </w:rPr>
        <w:t> </w:t>
      </w:r>
      <w:r>
        <w:rPr/>
        <w:t>potrà richiedere l’accesso</w:t>
      </w:r>
      <w:r>
        <w:rPr>
          <w:spacing w:val="1"/>
        </w:rPr>
        <w:t> </w:t>
      </w:r>
      <w:r>
        <w:rPr/>
        <w:t>ai dati personali che lo riguardano, la rettifica, l’integrazione o, ricorrendone gli estremi, la cancellazione o la limitazione al</w:t>
      </w:r>
      <w:r>
        <w:rPr>
          <w:spacing w:val="1"/>
        </w:rPr>
        <w:t> </w:t>
      </w:r>
      <w:r>
        <w:rPr/>
        <w:t>trattamento,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opporsi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trattamento.</w:t>
      </w:r>
      <w:r>
        <w:rPr>
          <w:spacing w:val="1"/>
        </w:rPr>
        <w:t> </w:t>
      </w:r>
      <w:r>
        <w:rPr/>
        <w:t>Altresì,</w:t>
      </w:r>
      <w:r>
        <w:rPr>
          <w:spacing w:val="1"/>
        </w:rPr>
        <w:t> </w:t>
      </w:r>
      <w:r>
        <w:rPr/>
        <w:t>l’interessato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proporre</w:t>
      </w:r>
      <w:r>
        <w:rPr>
          <w:spacing w:val="48"/>
        </w:rPr>
        <w:t> </w:t>
      </w:r>
      <w:r>
        <w:rPr/>
        <w:t>reclamo</w:t>
      </w:r>
      <w:r>
        <w:rPr>
          <w:spacing w:val="48"/>
        </w:rPr>
        <w:t> </w:t>
      </w:r>
      <w:r>
        <w:rPr/>
        <w:t>(art.</w:t>
      </w:r>
      <w:r>
        <w:rPr>
          <w:spacing w:val="48"/>
        </w:rPr>
        <w:t> </w:t>
      </w:r>
      <w:r>
        <w:rPr/>
        <w:t>77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2016/679/UE)</w:t>
      </w:r>
      <w:r>
        <w:rPr>
          <w:spacing w:val="3"/>
        </w:rPr>
        <w:t> </w:t>
      </w:r>
      <w:r>
        <w:rPr/>
        <w:t>al</w:t>
      </w:r>
      <w:r>
        <w:rPr>
          <w:spacing w:val="5"/>
        </w:rPr>
        <w:t> </w:t>
      </w:r>
      <w:r>
        <w:rPr/>
        <w:t>Garante</w:t>
      </w:r>
      <w:r>
        <w:rPr>
          <w:spacing w:val="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protezione</w:t>
      </w:r>
      <w:r>
        <w:rPr>
          <w:spacing w:val="2"/>
        </w:rPr>
        <w:t> </w:t>
      </w:r>
      <w:r>
        <w:rPr/>
        <w:t>dei</w:t>
      </w:r>
      <w:r>
        <w:rPr>
          <w:spacing w:val="3"/>
        </w:rPr>
        <w:t> </w:t>
      </w:r>
      <w:r>
        <w:rPr/>
        <w:t>dati personali.</w:t>
      </w:r>
    </w:p>
    <w:p>
      <w:pPr>
        <w:pStyle w:val="BodyText"/>
        <w:spacing w:line="242" w:lineRule="auto"/>
        <w:ind w:left="204" w:right="457"/>
        <w:jc w:val="both"/>
      </w:pPr>
      <w:r>
        <w:rPr/>
        <w:t>Il conferimento dei dati è obbligatorio per lo svolgimento e la conclusione dei procedimenti amministrativi previsti dalla</w:t>
      </w:r>
      <w:r>
        <w:rPr>
          <w:spacing w:val="1"/>
        </w:rPr>
        <w:t> </w:t>
      </w:r>
      <w:r>
        <w:rPr/>
        <w:t>richiesta di trattativa diretta indicata in oggetto ed implica la conoscenza e accettazione, da parte del</w:t>
      </w:r>
      <w:r>
        <w:rPr>
          <w:spacing w:val="47"/>
        </w:rPr>
        <w:t> </w:t>
      </w:r>
      <w:r>
        <w:rPr/>
        <w:t>dichiarante,</w:t>
      </w:r>
      <w:r>
        <w:rPr>
          <w:spacing w:val="48"/>
        </w:rPr>
        <w:t> </w:t>
      </w:r>
      <w:r>
        <w:rPr/>
        <w:t>delle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dii</w:t>
      </w:r>
      <w:r>
        <w:rPr>
          <w:spacing w:val="6"/>
        </w:rPr>
        <w:t> </w:t>
      </w:r>
      <w:r>
        <w:rPr/>
        <w:t>conferimento,</w:t>
      </w:r>
      <w:r>
        <w:rPr>
          <w:spacing w:val="3"/>
        </w:rPr>
        <w:t> </w:t>
      </w:r>
      <w:r>
        <w:rPr/>
        <w:t>trattamento,</w:t>
      </w:r>
      <w:r>
        <w:rPr>
          <w:spacing w:val="5"/>
        </w:rPr>
        <w:t> </w:t>
      </w:r>
      <w:r>
        <w:rPr/>
        <w:t>raccolta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comunicazione</w:t>
      </w:r>
      <w:r>
        <w:rPr>
          <w:spacing w:val="3"/>
        </w:rPr>
        <w:t> </w:t>
      </w:r>
      <w:r>
        <w:rPr/>
        <w:t>innanzi</w:t>
      </w:r>
      <w:r>
        <w:rPr>
          <w:spacing w:val="1"/>
        </w:rPr>
        <w:t> </w:t>
      </w:r>
      <w:r>
        <w:rPr/>
        <w:t>menzionate.</w:t>
      </w:r>
    </w:p>
    <w:sectPr>
      <w:pgSz w:w="11900" w:h="16840"/>
      <w:pgMar w:top="106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554" w:hanging="350"/>
      </w:pPr>
      <w:rPr>
        <w:rFonts w:hint="default" w:ascii="Wingdings" w:hAnsi="Wingdings" w:eastAsia="Wingdings" w:cs="Wingdings"/>
        <w:spacing w:val="38"/>
        <w:w w:val="100"/>
        <w:sz w:val="35"/>
        <w:szCs w:val="35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2" w:hanging="35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4" w:hanging="35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06" w:hanging="35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8" w:hanging="35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70" w:hanging="35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2" w:hanging="35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34" w:hanging="35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16" w:hanging="3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54" w:hanging="35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otocollo.manduria.@pec.rupar.puglia.i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francescadamore</dc:creator>
  <dc:title>ALL B _ ISTANZA DI PARTECIPAZIONE</dc:title>
  <dcterms:created xsi:type="dcterms:W3CDTF">2023-12-13T12:42:19Z</dcterms:created>
  <dcterms:modified xsi:type="dcterms:W3CDTF">2023-12-13T12:42:19Z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2023-12-01T00:00:00Z</vt:filetime>
  </property>
</Properties>
</file>